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A86A" w14:textId="77777777" w:rsidR="00A10853" w:rsidRPr="00A10853" w:rsidRDefault="00A10853" w:rsidP="00A10853">
      <w:r w:rsidRPr="00A10853">
        <w:t xml:space="preserve">Pretendents piedāvājumu var iesniegt līdz norādītajam termiņam papīra formā vai elektroniskā formātā. </w:t>
      </w:r>
    </w:p>
    <w:p w14:paraId="0BB6527B" w14:textId="77777777" w:rsidR="00684F63" w:rsidRDefault="00684F63" w:rsidP="00684F63">
      <w:r>
        <w:t xml:space="preserve">Pretendents piedāvājumu var iesniegt līdz norādītajam termiņam papīra formā vai elektroniskā formātā. </w:t>
      </w:r>
    </w:p>
    <w:p w14:paraId="6C86FD04" w14:textId="77777777" w:rsidR="00684F63" w:rsidRDefault="00684F63" w:rsidP="00684F63">
      <w:r>
        <w:t xml:space="preserve">Papīra formā dokumentus var iesniegt personīgi, ar kurjera starpniecību vai vēstulē, nosūtot pa pastu, LDz Kancelejā Gogoļa ielā 3-100 kab., Rīgā, uz aploksnes norādot "Neatvērt līdz 25.07.2023. plkst. 12.00", </w:t>
      </w:r>
    </w:p>
    <w:p w14:paraId="11A57579" w14:textId="77777777" w:rsidR="00684F63" w:rsidRDefault="00684F63" w:rsidP="00684F63">
      <w:r>
        <w:t xml:space="preserve">Elektroniskā formātā, parakstot ar drošu elektronisko parakstu* un nosūtot uz info@ldz.lv. Iesniedzot elektroniski parakstītu iesniegumu, pretendents var tajā piedāvājuma sadaļu (nomas maksas apmēru) pievienot kā atsevišķu šifrētu kodētu dokumentu, kura atvēršanai nepieciešama parole. Pretendents pēc iesniegšanas termiņa paroli </w:t>
      </w:r>
      <w:proofErr w:type="spellStart"/>
      <w:r>
        <w:t>nosūta</w:t>
      </w:r>
      <w:proofErr w:type="spellEnd"/>
      <w:r>
        <w:t xml:space="preserve"> uz info@ldz.lv atvēršanas kodu uzreiz pēc iesniegšanas termiņa. </w:t>
      </w:r>
    </w:p>
    <w:p w14:paraId="684A041A" w14:textId="36C34F16" w:rsidR="00A10853" w:rsidRPr="00A10853" w:rsidRDefault="00A10853" w:rsidP="00684F63">
      <w:r w:rsidRPr="00A10853">
        <w:t xml:space="preserve">*Ja iesniedzējam elektroniska piedāvājumu iesniegšana ir ērtāka un tas apzinās visus riskus, kādi eksistē pie piedāvājuma iesniegšanas elektroniskā veidā (netiek nodrošināta piedāvājuma satura </w:t>
      </w:r>
      <w:proofErr w:type="spellStart"/>
      <w:r w:rsidRPr="00A10853">
        <w:t>neredzamība</w:t>
      </w:r>
      <w:proofErr w:type="spellEnd"/>
      <w:r w:rsidRPr="00A10853">
        <w:t xml:space="preserve"> (konfidencialitāte)) iesniedzējs var iesniegt arī nekodētu piedāvājumu.</w:t>
      </w:r>
    </w:p>
    <w:p w14:paraId="701F631C" w14:textId="77777777" w:rsidR="00A10853" w:rsidRDefault="00A10853" w:rsidP="009E70CD">
      <w:pPr>
        <w:rPr>
          <w:color w:val="FF0000"/>
        </w:rPr>
      </w:pPr>
    </w:p>
    <w:p w14:paraId="76A1ED92" w14:textId="5E1EC97F" w:rsidR="009E70CD" w:rsidRPr="009E70CD" w:rsidRDefault="009E70CD" w:rsidP="009E70CD">
      <w:pPr>
        <w:rPr>
          <w:color w:val="FF0000"/>
        </w:rPr>
      </w:pPr>
      <w:r w:rsidRPr="009E70CD">
        <w:rPr>
          <w:color w:val="FF0000"/>
        </w:rPr>
        <w:t xml:space="preserve">Iznomāšanai paredzētais objekts:  </w:t>
      </w:r>
    </w:p>
    <w:p w14:paraId="3D240089" w14:textId="5E24E28E" w:rsidR="009E70CD" w:rsidRPr="009E70CD" w:rsidRDefault="009E70CD" w:rsidP="009E70CD">
      <w:pPr>
        <w:rPr>
          <w:color w:val="FF0000"/>
        </w:rPr>
      </w:pPr>
      <w:r w:rsidRPr="009E70CD">
        <w:rPr>
          <w:color w:val="FF0000"/>
        </w:rPr>
        <w:t xml:space="preserve">Lietošanas mērķis: </w:t>
      </w:r>
    </w:p>
    <w:p w14:paraId="29356369" w14:textId="48143E1F" w:rsidR="009E70CD" w:rsidRPr="009E70CD" w:rsidRDefault="009E70CD" w:rsidP="009E70CD">
      <w:pPr>
        <w:rPr>
          <w:color w:val="FF0000"/>
        </w:rPr>
      </w:pPr>
      <w:r w:rsidRPr="009E70CD">
        <w:rPr>
          <w:color w:val="FF0000"/>
        </w:rPr>
        <w:t xml:space="preserve">Minimālā nomas maksa: </w:t>
      </w:r>
    </w:p>
    <w:p w14:paraId="41806111" w14:textId="00336C3E" w:rsidR="00694590" w:rsidRDefault="009E70CD" w:rsidP="009E70CD">
      <w:pPr>
        <w:rPr>
          <w:color w:val="538135" w:themeColor="accent6" w:themeShade="BF"/>
        </w:rPr>
      </w:pPr>
      <w:r w:rsidRPr="009E70CD">
        <w:rPr>
          <w:color w:val="FF0000"/>
        </w:rPr>
        <w:t>Papildus nomas maksai tiek piemērotas administratīvās izmaksas par līguma sagatavošanu.</w:t>
      </w:r>
    </w:p>
    <w:p w14:paraId="368907D8" w14:textId="3BA40194" w:rsidR="00C2773B" w:rsidRDefault="00C2773B" w:rsidP="00604504">
      <w:pPr>
        <w:rPr>
          <w:color w:val="538135" w:themeColor="accent6" w:themeShade="BF"/>
        </w:rPr>
      </w:pPr>
    </w:p>
    <w:p w14:paraId="529FD203" w14:textId="77777777" w:rsidR="0091677F" w:rsidRDefault="0091677F" w:rsidP="0091677F">
      <w:r>
        <w:t xml:space="preserve">Kontaktpersonas: </w:t>
      </w:r>
      <w:proofErr w:type="spellStart"/>
      <w:r>
        <w:t>D.Putniņš</w:t>
      </w:r>
      <w:proofErr w:type="spellEnd"/>
      <w:r>
        <w:t xml:space="preserve"> 20297872, </w:t>
      </w:r>
      <w:proofErr w:type="spellStart"/>
      <w:r>
        <w:t>A.Bogdanovs</w:t>
      </w:r>
      <w:proofErr w:type="spellEnd"/>
      <w:r>
        <w:t xml:space="preserve"> 67233756.</w:t>
      </w:r>
    </w:p>
    <w:p w14:paraId="1DDD6CB3" w14:textId="5848A5C3" w:rsidR="0091677F" w:rsidRDefault="0091677F" w:rsidP="00604504">
      <w:pPr>
        <w:rPr>
          <w:color w:val="538135" w:themeColor="accent6" w:themeShade="BF"/>
        </w:rPr>
      </w:pPr>
    </w:p>
    <w:p w14:paraId="760C2086" w14:textId="77777777" w:rsidR="0091677F" w:rsidRDefault="0091677F" w:rsidP="00604504">
      <w:pPr>
        <w:rPr>
          <w:color w:val="538135" w:themeColor="accent6" w:themeShade="BF"/>
        </w:rPr>
      </w:pPr>
    </w:p>
    <w:p w14:paraId="456D1585" w14:textId="435888E8" w:rsidR="00604504" w:rsidRPr="00604504" w:rsidRDefault="00604504" w:rsidP="00604504">
      <w:pPr>
        <w:rPr>
          <w:color w:val="538135" w:themeColor="accent6" w:themeShade="BF"/>
        </w:rPr>
      </w:pPr>
      <w:r w:rsidRPr="00604504">
        <w:rPr>
          <w:color w:val="538135" w:themeColor="accent6" w:themeShade="BF"/>
        </w:rPr>
        <w:t xml:space="preserve">Pretendents piedāvājumu </w:t>
      </w:r>
      <w:r w:rsidR="00391CA0">
        <w:rPr>
          <w:color w:val="538135" w:themeColor="accent6" w:themeShade="BF"/>
        </w:rPr>
        <w:t xml:space="preserve">(par visu objektu kopumu sk. pielikumu) </w:t>
      </w:r>
      <w:r w:rsidRPr="00604504">
        <w:rPr>
          <w:color w:val="538135" w:themeColor="accent6" w:themeShade="BF"/>
        </w:rPr>
        <w:t xml:space="preserve">var iesniegt līdz norādītajam termiņam papīra formā vai elektroniskā formātā. </w:t>
      </w:r>
    </w:p>
    <w:p w14:paraId="1AEC9832" w14:textId="1A3904EC" w:rsidR="001C0877" w:rsidRPr="001C0877" w:rsidRDefault="001C0877" w:rsidP="001C0877">
      <w:pPr>
        <w:rPr>
          <w:color w:val="538135" w:themeColor="accent6" w:themeShade="BF"/>
        </w:rPr>
      </w:pPr>
      <w:r w:rsidRPr="001C0877">
        <w:rPr>
          <w:color w:val="538135" w:themeColor="accent6" w:themeShade="BF"/>
        </w:rPr>
        <w:t>Papīra formā dokumentus var iesniegt personīgi, ar kurjera starpniecību vai vēstulē, nosūtot pa pastu, LDz Kancelejā Gogoļa ielā 3-100 kab., Rīgā, uz aploksnes norādot "Neatvērt līdz 21 .04.2023. plkst. 12.00"</w:t>
      </w:r>
      <w:r>
        <w:rPr>
          <w:color w:val="538135" w:themeColor="accent6" w:themeShade="BF"/>
        </w:rPr>
        <w:t>.</w:t>
      </w:r>
    </w:p>
    <w:p w14:paraId="01976F43" w14:textId="77777777" w:rsidR="001C0877" w:rsidRPr="001C0877" w:rsidRDefault="001C0877" w:rsidP="001C0877">
      <w:pPr>
        <w:rPr>
          <w:color w:val="538135" w:themeColor="accent6" w:themeShade="BF"/>
        </w:rPr>
      </w:pPr>
      <w:r w:rsidRPr="001C0877">
        <w:rPr>
          <w:color w:val="538135" w:themeColor="accent6" w:themeShade="BF"/>
        </w:rPr>
        <w:t xml:space="preserve">Elektroniskā formātā, parakstot ar drošu elektronisko parakstu* un nosūtot uz info@ldz.lv. Iesniedzot elektroniski parakstītu iesniegumu, pretendents var tajā piedāvājuma sadaļu (nomas maksas apmēru) pievienot kā atsevišķu šifrētu kodētu dokumentu, kura atvēršanai nepieciešama parole. Pretendents pēc iesniegšanas termiņa paroli </w:t>
      </w:r>
      <w:proofErr w:type="spellStart"/>
      <w:r w:rsidRPr="001C0877">
        <w:rPr>
          <w:color w:val="538135" w:themeColor="accent6" w:themeShade="BF"/>
        </w:rPr>
        <w:t>nosūta</w:t>
      </w:r>
      <w:proofErr w:type="spellEnd"/>
      <w:r w:rsidRPr="001C0877">
        <w:rPr>
          <w:color w:val="538135" w:themeColor="accent6" w:themeShade="BF"/>
        </w:rPr>
        <w:t xml:space="preserve"> uz info@ldz.lv atvēršanas kodu uzreiz pēc iesniegšanas termiņa. </w:t>
      </w:r>
    </w:p>
    <w:p w14:paraId="34FA8C09" w14:textId="77777777" w:rsidR="001C0877" w:rsidRDefault="001C0877" w:rsidP="001C0877">
      <w:pPr>
        <w:rPr>
          <w:color w:val="538135" w:themeColor="accent6" w:themeShade="BF"/>
        </w:rPr>
      </w:pPr>
      <w:r w:rsidRPr="001C0877">
        <w:rPr>
          <w:color w:val="538135" w:themeColor="accent6" w:themeShade="BF"/>
        </w:rPr>
        <w:t xml:space="preserve">*Ja iesniedzējam elektroniska piedāvājumu iesniegšana ir ērtāka un tas apzinās visus riskus, kādi eksistē pie piedāvājuma iesniegšanas elektroniskā veidā (netiek nodrošināta piedāvājuma satura </w:t>
      </w:r>
      <w:proofErr w:type="spellStart"/>
      <w:r w:rsidRPr="001C0877">
        <w:rPr>
          <w:color w:val="538135" w:themeColor="accent6" w:themeShade="BF"/>
        </w:rPr>
        <w:t>neredzamība</w:t>
      </w:r>
      <w:proofErr w:type="spellEnd"/>
      <w:r w:rsidRPr="001C0877">
        <w:rPr>
          <w:color w:val="538135" w:themeColor="accent6" w:themeShade="BF"/>
        </w:rPr>
        <w:t xml:space="preserve"> (konfidencialitāte)) iesniedzējs var iesniegt arī nekodētu piedāvājumu. </w:t>
      </w:r>
    </w:p>
    <w:p w14:paraId="104CDD71" w14:textId="77777777" w:rsidR="001C0877" w:rsidRDefault="001C0877" w:rsidP="001C0877">
      <w:pPr>
        <w:rPr>
          <w:color w:val="538135" w:themeColor="accent6" w:themeShade="BF"/>
        </w:rPr>
      </w:pPr>
    </w:p>
    <w:p w14:paraId="487D2809" w14:textId="0ADB0B4A" w:rsidR="00C74D04" w:rsidRDefault="00C74D04" w:rsidP="001C0877">
      <w:r>
        <w:t xml:space="preserve">Kontaktpersonas: </w:t>
      </w:r>
      <w:proofErr w:type="spellStart"/>
      <w:r>
        <w:t>D.Putniņš</w:t>
      </w:r>
      <w:proofErr w:type="spellEnd"/>
      <w:r>
        <w:t xml:space="preserve"> 20297872, </w:t>
      </w:r>
      <w:proofErr w:type="spellStart"/>
      <w:r>
        <w:t>A.Bogdanovs</w:t>
      </w:r>
      <w:proofErr w:type="spellEnd"/>
      <w:r>
        <w:t xml:space="preserve"> 67233756.</w:t>
      </w:r>
    </w:p>
    <w:p w14:paraId="35D7F009" w14:textId="77777777" w:rsidR="00C44975" w:rsidRDefault="00C44975" w:rsidP="00C44975">
      <w:pPr>
        <w:rPr>
          <w:rFonts w:ascii="Arial" w:hAnsi="Arial" w:cs="Arial"/>
          <w:color w:val="FF0000"/>
        </w:rPr>
      </w:pPr>
    </w:p>
    <w:p w14:paraId="6EE1EC58" w14:textId="77777777" w:rsidR="00FB2F45" w:rsidRDefault="00FB2F45" w:rsidP="00A80DE3"/>
    <w:p w14:paraId="41899172" w14:textId="7518AA0E" w:rsidR="00FB2F45" w:rsidRDefault="00FB2F45" w:rsidP="00A80DE3">
      <w:pPr>
        <w:rPr>
          <w:rFonts w:ascii="Arial" w:hAnsi="Arial" w:cs="Arial"/>
        </w:rPr>
      </w:pPr>
    </w:p>
    <w:p w14:paraId="4E40D5F8" w14:textId="77777777" w:rsidR="00694590" w:rsidRDefault="00694590" w:rsidP="00A80DE3"/>
    <w:p w14:paraId="52FCDA54" w14:textId="77777777" w:rsidR="00125F33" w:rsidRDefault="00125F33" w:rsidP="00125F33">
      <w:pPr>
        <w:rPr>
          <w:sz w:val="18"/>
          <w:szCs w:val="18"/>
        </w:rPr>
      </w:pPr>
    </w:p>
    <w:p w14:paraId="2154FDBE" w14:textId="77777777" w:rsidR="00694590" w:rsidRDefault="00694590" w:rsidP="00125F33">
      <w:pPr>
        <w:rPr>
          <w:sz w:val="18"/>
          <w:szCs w:val="18"/>
        </w:rPr>
      </w:pPr>
    </w:p>
    <w:p w14:paraId="13FEDB0F" w14:textId="285D60BD" w:rsidR="00125F33" w:rsidRPr="00FB2F45" w:rsidRDefault="00125F33" w:rsidP="00125F33">
      <w:pPr>
        <w:rPr>
          <w:sz w:val="18"/>
          <w:szCs w:val="18"/>
        </w:rPr>
      </w:pPr>
      <w:r w:rsidRPr="00FB2F45">
        <w:rPr>
          <w:sz w:val="18"/>
          <w:szCs w:val="18"/>
        </w:rPr>
        <w:t xml:space="preserve">Pieteikums jāiesniedz VAS “Latvijas dzelzceļš”, Gogoļa ielā 3, Rīgā. Pretendents piedāvājumu var iesniegt līdz norādītajam termiņam papīra formā vai elektroniskā formātā. </w:t>
      </w:r>
    </w:p>
    <w:p w14:paraId="33269D0D" w14:textId="77777777" w:rsidR="00125F33" w:rsidRDefault="00125F33" w:rsidP="00125F33">
      <w:pPr>
        <w:rPr>
          <w:color w:val="FF0000"/>
        </w:rPr>
      </w:pPr>
    </w:p>
    <w:p w14:paraId="6B63C3F4" w14:textId="77777777" w:rsidR="00125F33" w:rsidRPr="00B72261" w:rsidRDefault="00125F33" w:rsidP="00125F33">
      <w:pPr>
        <w:rPr>
          <w:color w:val="4472C4" w:themeColor="accent1"/>
        </w:rPr>
      </w:pPr>
      <w:r w:rsidRPr="00B72261">
        <w:rPr>
          <w:color w:val="4472C4" w:themeColor="accent1"/>
        </w:rPr>
        <w:t>komercdarbība, pakalpojumu sniegšana.</w:t>
      </w:r>
    </w:p>
    <w:p w14:paraId="6D614560" w14:textId="77777777" w:rsidR="00125F33" w:rsidRPr="00B72261" w:rsidRDefault="00125F33" w:rsidP="00125F33">
      <w:pPr>
        <w:rPr>
          <w:color w:val="4472C4" w:themeColor="accent1"/>
        </w:rPr>
      </w:pPr>
      <w:r w:rsidRPr="00B72261">
        <w:rPr>
          <w:color w:val="4472C4" w:themeColor="accent1"/>
        </w:rPr>
        <w:t>biroja vaj</w:t>
      </w:r>
      <w:r>
        <w:rPr>
          <w:color w:val="4472C4" w:themeColor="accent1"/>
        </w:rPr>
        <w:t>a</w:t>
      </w:r>
      <w:r w:rsidRPr="00B72261">
        <w:rPr>
          <w:color w:val="4472C4" w:themeColor="accent1"/>
        </w:rPr>
        <w:t>dzībām</w:t>
      </w:r>
      <w:r>
        <w:rPr>
          <w:color w:val="4472C4" w:themeColor="accent1"/>
        </w:rPr>
        <w:t>.</w:t>
      </w:r>
    </w:p>
    <w:p w14:paraId="47AF56B5" w14:textId="77777777" w:rsidR="00125F33" w:rsidRPr="000E30EB" w:rsidRDefault="00125F33" w:rsidP="00125F33">
      <w:pPr>
        <w:rPr>
          <w:color w:val="4472C4" w:themeColor="accent1"/>
        </w:rPr>
      </w:pPr>
      <w:r w:rsidRPr="000E30EB">
        <w:rPr>
          <w:color w:val="4472C4" w:themeColor="accent1"/>
        </w:rPr>
        <w:t>saimnieciska darbība (tirdzniecības vieta)</w:t>
      </w:r>
      <w:r>
        <w:rPr>
          <w:color w:val="4472C4" w:themeColor="accent1"/>
        </w:rPr>
        <w:t>.</w:t>
      </w:r>
    </w:p>
    <w:p w14:paraId="2C9E27B6" w14:textId="77777777" w:rsidR="00125F33" w:rsidRDefault="00125F33" w:rsidP="00125F33">
      <w:pPr>
        <w:rPr>
          <w:color w:val="FF0000"/>
        </w:rPr>
      </w:pPr>
      <w:r w:rsidRPr="000E30EB">
        <w:rPr>
          <w:color w:val="4472C4" w:themeColor="accent1"/>
        </w:rPr>
        <w:t>biroja telpas</w:t>
      </w:r>
      <w:r>
        <w:rPr>
          <w:color w:val="4472C4" w:themeColor="accent1"/>
        </w:rPr>
        <w:t>.</w:t>
      </w:r>
    </w:p>
    <w:p w14:paraId="4A662F4F" w14:textId="77777777" w:rsidR="00125F33" w:rsidRDefault="00125F33" w:rsidP="00125F33">
      <w:pPr>
        <w:rPr>
          <w:color w:val="FF0000"/>
        </w:rPr>
      </w:pPr>
      <w:r w:rsidRPr="000B11E2">
        <w:rPr>
          <w:color w:val="FF0000"/>
          <w:highlight w:val="yellow"/>
        </w:rPr>
        <w:t>Telpas un zemes vienības domājamā daļa.</w:t>
      </w:r>
    </w:p>
    <w:p w14:paraId="4D31BA66" w14:textId="77777777" w:rsidR="00125F33" w:rsidRDefault="00125F33" w:rsidP="00125F33">
      <w:pPr>
        <w:rPr>
          <w:color w:val="FF0000"/>
        </w:rPr>
      </w:pPr>
      <w:r w:rsidRPr="000B11E2">
        <w:rPr>
          <w:color w:val="FF0000"/>
        </w:rPr>
        <w:t>Tirdzniecības vieta dzelzceļa stacijas ēkā</w:t>
      </w:r>
      <w:r>
        <w:rPr>
          <w:color w:val="FF0000"/>
        </w:rPr>
        <w:t>.</w:t>
      </w:r>
    </w:p>
    <w:p w14:paraId="07C8A696" w14:textId="77777777" w:rsidR="00125F33" w:rsidRDefault="00125F33" w:rsidP="00125F33">
      <w:pPr>
        <w:rPr>
          <w:color w:val="FF0000"/>
        </w:rPr>
      </w:pPr>
      <w:r w:rsidRPr="000B11E2">
        <w:rPr>
          <w:color w:val="4472C4" w:themeColor="accent1"/>
        </w:rPr>
        <w:t>komercdarbība, tirdzniecības vietas vajadzībām</w:t>
      </w:r>
    </w:p>
    <w:p w14:paraId="37AB7F91" w14:textId="77777777" w:rsidR="00125F33" w:rsidRDefault="00125F33" w:rsidP="00125F33">
      <w:pPr>
        <w:rPr>
          <w:color w:val="FF0000"/>
        </w:rPr>
      </w:pPr>
      <w:r w:rsidRPr="000B11E2">
        <w:rPr>
          <w:color w:val="FF0000"/>
        </w:rPr>
        <w:t>1 vieta uz zemes vienības dzelzceļa stacijas teritorijā</w:t>
      </w:r>
    </w:p>
    <w:p w14:paraId="43EBD146" w14:textId="77777777" w:rsidR="00A80DE3" w:rsidRDefault="00A80DE3" w:rsidP="00A80DE3"/>
    <w:p w14:paraId="77C70585" w14:textId="77777777" w:rsidR="00A80DE3" w:rsidRPr="00A80DE3" w:rsidRDefault="00A80DE3"/>
    <w:sectPr w:rsidR="00A80DE3" w:rsidRPr="00A80DE3" w:rsidSect="001C087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3"/>
    <w:rsid w:val="0002697B"/>
    <w:rsid w:val="000A4839"/>
    <w:rsid w:val="000B11E2"/>
    <w:rsid w:val="000E30EB"/>
    <w:rsid w:val="00125F33"/>
    <w:rsid w:val="001C0877"/>
    <w:rsid w:val="003204EA"/>
    <w:rsid w:val="00391CA0"/>
    <w:rsid w:val="003D1095"/>
    <w:rsid w:val="00404E78"/>
    <w:rsid w:val="00440C9B"/>
    <w:rsid w:val="0044342D"/>
    <w:rsid w:val="00475540"/>
    <w:rsid w:val="004E5F81"/>
    <w:rsid w:val="00513DDE"/>
    <w:rsid w:val="005773FA"/>
    <w:rsid w:val="00604504"/>
    <w:rsid w:val="006616C3"/>
    <w:rsid w:val="00684F63"/>
    <w:rsid w:val="00694590"/>
    <w:rsid w:val="00721AFF"/>
    <w:rsid w:val="00755A8B"/>
    <w:rsid w:val="00770A2A"/>
    <w:rsid w:val="007819EA"/>
    <w:rsid w:val="00786810"/>
    <w:rsid w:val="007B4E49"/>
    <w:rsid w:val="007F115B"/>
    <w:rsid w:val="0082089F"/>
    <w:rsid w:val="008433B6"/>
    <w:rsid w:val="00902A2A"/>
    <w:rsid w:val="0091677F"/>
    <w:rsid w:val="0097449B"/>
    <w:rsid w:val="0098236C"/>
    <w:rsid w:val="009B72D7"/>
    <w:rsid w:val="009E70CD"/>
    <w:rsid w:val="00A10853"/>
    <w:rsid w:val="00A12069"/>
    <w:rsid w:val="00A80DE3"/>
    <w:rsid w:val="00AC2504"/>
    <w:rsid w:val="00AD6746"/>
    <w:rsid w:val="00AD6A1F"/>
    <w:rsid w:val="00B10E0E"/>
    <w:rsid w:val="00B34BE0"/>
    <w:rsid w:val="00B72261"/>
    <w:rsid w:val="00B77FB3"/>
    <w:rsid w:val="00C20434"/>
    <w:rsid w:val="00C2773B"/>
    <w:rsid w:val="00C44975"/>
    <w:rsid w:val="00C74D04"/>
    <w:rsid w:val="00CD01A1"/>
    <w:rsid w:val="00CE7F7B"/>
    <w:rsid w:val="00D166C8"/>
    <w:rsid w:val="00D61E6D"/>
    <w:rsid w:val="00E3664F"/>
    <w:rsid w:val="00E92934"/>
    <w:rsid w:val="00EF3D64"/>
    <w:rsid w:val="00F150CF"/>
    <w:rsid w:val="00F31CDC"/>
    <w:rsid w:val="00F84145"/>
    <w:rsid w:val="00FB2F45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F02E8"/>
  <w15:chartTrackingRefBased/>
  <w15:docId w15:val="{1F3B87F1-795F-49E5-9854-FE9EC7A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Ozola</dc:creator>
  <cp:keywords/>
  <dc:description/>
  <cp:lastModifiedBy>Māra Ozola</cp:lastModifiedBy>
  <cp:revision>2</cp:revision>
  <dcterms:created xsi:type="dcterms:W3CDTF">2023-07-06T12:36:00Z</dcterms:created>
  <dcterms:modified xsi:type="dcterms:W3CDTF">2023-07-06T12:36:00Z</dcterms:modified>
</cp:coreProperties>
</file>